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FA" w:rsidRPr="00524057" w:rsidRDefault="003260FA" w:rsidP="003260FA">
      <w:pPr>
        <w:jc w:val="center"/>
        <w:rPr>
          <w:rFonts w:ascii="Fine Hand" w:hAnsi="Fine Hand"/>
          <w:b/>
          <w:sz w:val="28"/>
          <w:szCs w:val="28"/>
        </w:rPr>
      </w:pPr>
      <w:r w:rsidRPr="00524057">
        <w:rPr>
          <w:rFonts w:ascii="Fine Hand" w:hAnsi="Fine Hand"/>
          <w:b/>
          <w:sz w:val="28"/>
          <w:szCs w:val="28"/>
        </w:rPr>
        <w:t xml:space="preserve">Pre &amp; Post Care </w:t>
      </w:r>
      <w:r w:rsidR="00524057">
        <w:rPr>
          <w:rFonts w:ascii="Fine Hand" w:hAnsi="Fine Hand"/>
          <w:b/>
          <w:sz w:val="28"/>
          <w:szCs w:val="28"/>
        </w:rPr>
        <w:t xml:space="preserve">For </w:t>
      </w:r>
      <w:r w:rsidR="00524057" w:rsidRPr="00524057">
        <w:rPr>
          <w:rFonts w:ascii="Fine Hand" w:hAnsi="Fine Hand"/>
          <w:b/>
          <w:sz w:val="28"/>
          <w:szCs w:val="28"/>
        </w:rPr>
        <w:t>Waxing</w:t>
      </w:r>
    </w:p>
    <w:p w:rsidR="00524057" w:rsidRPr="00524057" w:rsidRDefault="00524057" w:rsidP="00524057">
      <w:pPr>
        <w:spacing w:before="100" w:beforeAutospacing="1" w:after="100" w:afterAutospacing="1" w:line="240" w:lineRule="auto"/>
        <w:outlineLvl w:val="1"/>
        <w:rPr>
          <w:rFonts w:eastAsia="Times New Roman" w:cs="Times New Roman"/>
          <w:b/>
          <w:bCs/>
        </w:rPr>
      </w:pPr>
      <w:r w:rsidRPr="00524057">
        <w:rPr>
          <w:rFonts w:eastAsia="Times New Roman" w:cs="Times New Roman"/>
          <w:b/>
          <w:bCs/>
        </w:rPr>
        <w:t>Pre-Wax Care</w:t>
      </w:r>
    </w:p>
    <w:p w:rsidR="00524057" w:rsidRPr="00524057" w:rsidRDefault="00524057" w:rsidP="00524057">
      <w:pPr>
        <w:spacing w:before="100" w:beforeAutospacing="1" w:after="100" w:afterAutospacing="1" w:line="240" w:lineRule="auto"/>
        <w:rPr>
          <w:rFonts w:eastAsia="Times New Roman" w:cs="Times New Roman"/>
        </w:rPr>
      </w:pPr>
      <w:r w:rsidRPr="00524057">
        <w:rPr>
          <w:rFonts w:eastAsia="Times New Roman" w:cs="Times New Roman"/>
        </w:rPr>
        <w:t>Before your waxing service:</w:t>
      </w:r>
    </w:p>
    <w:p w:rsidR="00524057" w:rsidRPr="00524057" w:rsidRDefault="00524057" w:rsidP="00524057">
      <w:pPr>
        <w:numPr>
          <w:ilvl w:val="0"/>
          <w:numId w:val="2"/>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allow the area to be waxed to have extended sun exposure for 48 hours prior to waxing.</w:t>
      </w:r>
    </w:p>
    <w:p w:rsidR="00524057" w:rsidRPr="00524057" w:rsidRDefault="00524057" w:rsidP="00524057">
      <w:pPr>
        <w:numPr>
          <w:ilvl w:val="0"/>
          <w:numId w:val="2"/>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take blood thinners like Aspirin or alcohol prior to your service.</w:t>
      </w:r>
    </w:p>
    <w:p w:rsidR="00FB0DFF" w:rsidRDefault="00524057" w:rsidP="00524057">
      <w:pPr>
        <w:numPr>
          <w:ilvl w:val="0"/>
          <w:numId w:val="2"/>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book an appointment when you are sunburned, or have overly thinned skin (often due to </w:t>
      </w:r>
      <w:proofErr w:type="spellStart"/>
      <w:r w:rsidRPr="00524057">
        <w:rPr>
          <w:rFonts w:eastAsia="Times New Roman" w:cs="Times New Roman"/>
        </w:rPr>
        <w:t>Acutane</w:t>
      </w:r>
      <w:proofErr w:type="spellEnd"/>
      <w:r w:rsidRPr="00524057">
        <w:rPr>
          <w:rFonts w:eastAsia="Times New Roman" w:cs="Times New Roman"/>
        </w:rPr>
        <w:t xml:space="preserve">, </w:t>
      </w:r>
      <w:proofErr w:type="spellStart"/>
      <w:r w:rsidRPr="00524057">
        <w:rPr>
          <w:rFonts w:eastAsia="Times New Roman" w:cs="Times New Roman"/>
        </w:rPr>
        <w:t>Retin</w:t>
      </w:r>
      <w:proofErr w:type="spellEnd"/>
      <w:r w:rsidRPr="00524057">
        <w:rPr>
          <w:rFonts w:eastAsia="Times New Roman" w:cs="Times New Roman"/>
        </w:rPr>
        <w:t>-A, or similar photo-sensitive medications</w:t>
      </w:r>
    </w:p>
    <w:p w:rsidR="00524057" w:rsidRPr="00524057" w:rsidRDefault="00524057" w:rsidP="00524057">
      <w:pPr>
        <w:numPr>
          <w:ilvl w:val="0"/>
          <w:numId w:val="2"/>
        </w:numPr>
        <w:spacing w:before="100" w:beforeAutospacing="1" w:after="100" w:afterAutospacing="1" w:line="240" w:lineRule="auto"/>
        <w:rPr>
          <w:rFonts w:eastAsia="Times New Roman" w:cs="Times New Roman"/>
        </w:rPr>
      </w:pPr>
      <w:r w:rsidRPr="00524057">
        <w:rPr>
          <w:rFonts w:eastAsia="Times New Roman" w:cs="Times New Roman"/>
          <w:b/>
          <w:bCs/>
        </w:rPr>
        <w:t>DO</w:t>
      </w:r>
      <w:r w:rsidRPr="00524057">
        <w:rPr>
          <w:rFonts w:eastAsia="Times New Roman" w:cs="Times New Roman"/>
        </w:rPr>
        <w:t xml:space="preserve"> be sure your hair is at least 1/4 of an inch in length </w:t>
      </w:r>
    </w:p>
    <w:p w:rsidR="00524057" w:rsidRPr="00524057" w:rsidRDefault="00524057" w:rsidP="00524057">
      <w:pPr>
        <w:numPr>
          <w:ilvl w:val="0"/>
          <w:numId w:val="2"/>
        </w:numPr>
        <w:spacing w:before="100" w:beforeAutospacing="1" w:after="100" w:afterAutospacing="1" w:line="240" w:lineRule="auto"/>
        <w:rPr>
          <w:rFonts w:eastAsia="Times New Roman" w:cs="Times New Roman"/>
        </w:rPr>
      </w:pPr>
      <w:r w:rsidRPr="00524057">
        <w:rPr>
          <w:rFonts w:eastAsia="Times New Roman" w:cs="Times New Roman"/>
          <w:b/>
          <w:bCs/>
        </w:rPr>
        <w:t>DO</w:t>
      </w:r>
      <w:r w:rsidRPr="00524057">
        <w:rPr>
          <w:rFonts w:eastAsia="Times New Roman" w:cs="Times New Roman"/>
        </w:rPr>
        <w:t xml:space="preserve"> lightly exfoliate your skin several days before waxing.</w:t>
      </w:r>
    </w:p>
    <w:p w:rsidR="00524057" w:rsidRPr="00524057" w:rsidRDefault="00524057" w:rsidP="00524057">
      <w:pPr>
        <w:numPr>
          <w:ilvl w:val="0"/>
          <w:numId w:val="2"/>
        </w:numPr>
        <w:spacing w:before="100" w:beforeAutospacing="1" w:after="100" w:afterAutospacing="1" w:line="240" w:lineRule="auto"/>
        <w:rPr>
          <w:rFonts w:eastAsia="Times New Roman" w:cs="Times New Roman"/>
        </w:rPr>
      </w:pPr>
      <w:r w:rsidRPr="00524057">
        <w:rPr>
          <w:rFonts w:eastAsia="Times New Roman" w:cs="Times New Roman"/>
          <w:b/>
          <w:bCs/>
        </w:rPr>
        <w:t>DO</w:t>
      </w:r>
      <w:r w:rsidRPr="00524057">
        <w:rPr>
          <w:rFonts w:eastAsia="Times New Roman" w:cs="Times New Roman"/>
        </w:rPr>
        <w:t xml:space="preserve"> be sure that you thoroughly cleanse the area being waxed the day of your service (the skin should not</w:t>
      </w:r>
      <w:r w:rsidR="00FB0DFF">
        <w:rPr>
          <w:rFonts w:eastAsia="Times New Roman" w:cs="Times New Roman"/>
        </w:rPr>
        <w:t xml:space="preserve"> be</w:t>
      </w:r>
      <w:r w:rsidRPr="00524057">
        <w:rPr>
          <w:rFonts w:eastAsia="Times New Roman" w:cs="Times New Roman"/>
        </w:rPr>
        <w:t xml:space="preserve"> greasy from oils or lotions).</w:t>
      </w:r>
    </w:p>
    <w:p w:rsidR="00524057" w:rsidRPr="00524057" w:rsidRDefault="00524057" w:rsidP="00524057">
      <w:pPr>
        <w:numPr>
          <w:ilvl w:val="0"/>
          <w:numId w:val="2"/>
        </w:numPr>
        <w:spacing w:before="100" w:beforeAutospacing="1" w:after="100" w:afterAutospacing="1" w:line="240" w:lineRule="auto"/>
        <w:rPr>
          <w:rFonts w:eastAsia="Times New Roman" w:cs="Times New Roman"/>
        </w:rPr>
      </w:pPr>
      <w:r w:rsidRPr="00524057">
        <w:rPr>
          <w:rFonts w:eastAsia="Times New Roman" w:cs="Times New Roman"/>
        </w:rPr>
        <w:t>30 minutes prior to waxing services, many clients will take Advil or Tylenol in order to reduce inflammation and pain, but because everyone is different, we recommend checking with your doctor when taking any drugs.</w:t>
      </w:r>
    </w:p>
    <w:p w:rsidR="00524057" w:rsidRPr="00524057" w:rsidRDefault="00524057" w:rsidP="00524057">
      <w:pPr>
        <w:spacing w:before="100" w:beforeAutospacing="1" w:after="100" w:afterAutospacing="1" w:line="240" w:lineRule="auto"/>
        <w:outlineLvl w:val="1"/>
        <w:rPr>
          <w:rFonts w:eastAsia="Times New Roman" w:cs="Times New Roman"/>
          <w:b/>
          <w:bCs/>
        </w:rPr>
      </w:pPr>
      <w:r w:rsidRPr="00524057">
        <w:rPr>
          <w:rFonts w:eastAsia="Times New Roman" w:cs="Times New Roman"/>
          <w:b/>
          <w:bCs/>
        </w:rPr>
        <w:t>Post-Wax Care</w:t>
      </w:r>
    </w:p>
    <w:p w:rsidR="00524057" w:rsidRPr="00524057" w:rsidRDefault="00524057" w:rsidP="00524057">
      <w:pPr>
        <w:spacing w:before="100" w:beforeAutospacing="1" w:after="100" w:afterAutospacing="1" w:line="240" w:lineRule="auto"/>
        <w:rPr>
          <w:rFonts w:eastAsia="Times New Roman" w:cs="Times New Roman"/>
        </w:rPr>
      </w:pPr>
      <w:r w:rsidRPr="00524057">
        <w:rPr>
          <w:rFonts w:eastAsia="Times New Roman" w:cs="Times New Roman"/>
        </w:rPr>
        <w:t>After your waxing service:</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exercise for at least 48 hours after your waxing treatment; sweat is a breeding ground for bacteria.</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expose the waxed area to the sun/tanning bed for at least 48 hours</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touch the area with your fingers for at least 48 hours afterwards to avoid cross infection.</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use harsh soaps or acid based products, as these will irritate freshly waxed skin.</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use saunas, public pools, hot spas or hot showers for at least 48 hours to avoid cross infection. (Cooler showers are fine.)</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DON'T</w:t>
      </w:r>
      <w:r w:rsidRPr="00524057">
        <w:rPr>
          <w:rFonts w:eastAsia="Times New Roman" w:cs="Times New Roman"/>
        </w:rPr>
        <w:t xml:space="preserve"> use scented lotions, perfumes, or colognes to the waxed area for 48 hours.</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w:t>
      </w:r>
      <w:r w:rsidRPr="00524057">
        <w:rPr>
          <w:rFonts w:eastAsia="Times New Roman" w:cs="Times New Roman"/>
        </w:rPr>
        <w:t xml:space="preserve"> exfoliate the skin at least 2-3 times a week.</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w:t>
      </w:r>
      <w:r w:rsidRPr="00524057">
        <w:rPr>
          <w:rFonts w:eastAsia="Times New Roman" w:cs="Times New Roman"/>
        </w:rPr>
        <w:t xml:space="preserve"> moisturize every day.</w:t>
      </w:r>
    </w:p>
    <w:p w:rsidR="00524057" w:rsidRP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b/>
          <w:bCs/>
        </w:rPr>
        <w:t>DO</w:t>
      </w:r>
      <w:r w:rsidRPr="00524057">
        <w:rPr>
          <w:rFonts w:eastAsia="Times New Roman" w:cs="Times New Roman"/>
        </w:rPr>
        <w:t xml:space="preserve"> use an antibacterial soap.</w:t>
      </w:r>
    </w:p>
    <w:p w:rsidR="00524057" w:rsidRDefault="00524057" w:rsidP="00524057">
      <w:pPr>
        <w:numPr>
          <w:ilvl w:val="0"/>
          <w:numId w:val="3"/>
        </w:numPr>
        <w:spacing w:before="100" w:beforeAutospacing="1" w:after="100" w:afterAutospacing="1" w:line="240" w:lineRule="auto"/>
        <w:rPr>
          <w:rFonts w:eastAsia="Times New Roman" w:cs="Times New Roman"/>
        </w:rPr>
      </w:pPr>
      <w:r w:rsidRPr="00524057">
        <w:rPr>
          <w:rFonts w:eastAsia="Times New Roman" w:cs="Times New Roman"/>
        </w:rPr>
        <w:t>If continued waxing is desired, we recommend that you not shave between appointments for added safety and comfort.</w:t>
      </w:r>
    </w:p>
    <w:p w:rsidR="00916D88" w:rsidRPr="00916D88" w:rsidRDefault="00916D88" w:rsidP="00916D88">
      <w:pPr>
        <w:spacing w:before="100" w:beforeAutospacing="1" w:after="100" w:afterAutospacing="1" w:line="240" w:lineRule="auto"/>
        <w:rPr>
          <w:rFonts w:eastAsia="Times New Roman" w:cs="Times New Roman"/>
          <w:b/>
        </w:rPr>
      </w:pPr>
      <w:r w:rsidRPr="00916D88">
        <w:rPr>
          <w:rFonts w:eastAsia="Times New Roman" w:cs="Times New Roman"/>
          <w:b/>
        </w:rPr>
        <w:t>Benefits of Waxing</w:t>
      </w:r>
    </w:p>
    <w:p w:rsidR="00916D88" w:rsidRPr="00524057" w:rsidRDefault="00916D88" w:rsidP="00916D88">
      <w:pPr>
        <w:spacing w:before="100" w:beforeAutospacing="1" w:after="100" w:afterAutospacing="1" w:line="240" w:lineRule="auto"/>
        <w:rPr>
          <w:rFonts w:eastAsia="Times New Roman" w:cs="Times New Roman"/>
        </w:rPr>
      </w:pPr>
      <w:r>
        <w:t>Waxing is the longest-lasting temporary hair removal technique in use. Waxing removes the hair from the root. New hairs will not grow back in the previously waxed area for three to eight weeks. Almost any area of the body can be waxed, including eyebrows, face, under arms, legs, arms, bikini area.</w:t>
      </w:r>
    </w:p>
    <w:p w:rsidR="005E1F5E" w:rsidRDefault="005E1F5E" w:rsidP="00524057">
      <w:pPr>
        <w:pStyle w:val="ListParagraph"/>
      </w:pPr>
    </w:p>
    <w:sectPr w:rsidR="005E1F5E" w:rsidSect="00171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ine Hand">
    <w:panose1 w:val="030606020405060802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87D3F"/>
    <w:multiLevelType w:val="multilevel"/>
    <w:tmpl w:val="609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C7E91"/>
    <w:multiLevelType w:val="multilevel"/>
    <w:tmpl w:val="CE98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05CD7"/>
    <w:multiLevelType w:val="hybridMultilevel"/>
    <w:tmpl w:val="3A6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60FA"/>
    <w:rsid w:val="000A5150"/>
    <w:rsid w:val="001715CE"/>
    <w:rsid w:val="003260FA"/>
    <w:rsid w:val="00524057"/>
    <w:rsid w:val="005E1F5E"/>
    <w:rsid w:val="007428D0"/>
    <w:rsid w:val="00884CE6"/>
    <w:rsid w:val="00916D88"/>
    <w:rsid w:val="00AA56CD"/>
    <w:rsid w:val="00FB0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CE"/>
  </w:style>
  <w:style w:type="paragraph" w:styleId="Heading2">
    <w:name w:val="heading 2"/>
    <w:basedOn w:val="Normal"/>
    <w:link w:val="Heading2Char"/>
    <w:uiPriority w:val="9"/>
    <w:qFormat/>
    <w:rsid w:val="005240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6CD"/>
    <w:pPr>
      <w:ind w:left="720"/>
      <w:contextualSpacing/>
    </w:pPr>
  </w:style>
  <w:style w:type="character" w:customStyle="1" w:styleId="Heading2Char">
    <w:name w:val="Heading 2 Char"/>
    <w:basedOn w:val="DefaultParagraphFont"/>
    <w:link w:val="Heading2"/>
    <w:uiPriority w:val="9"/>
    <w:rsid w:val="00524057"/>
    <w:rPr>
      <w:rFonts w:ascii="Times New Roman" w:eastAsia="Times New Roman" w:hAnsi="Times New Roman" w:cs="Times New Roman"/>
      <w:b/>
      <w:bCs/>
      <w:sz w:val="36"/>
      <w:szCs w:val="36"/>
    </w:rPr>
  </w:style>
  <w:style w:type="paragraph" w:customStyle="1" w:styleId="nomargin">
    <w:name w:val="nomargin"/>
    <w:basedOn w:val="Normal"/>
    <w:rsid w:val="00524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91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Linny</dc:creator>
  <cp:keywords/>
  <dc:description/>
  <cp:lastModifiedBy>Linny</cp:lastModifiedBy>
  <cp:revision>7</cp:revision>
  <dcterms:created xsi:type="dcterms:W3CDTF">2010-04-25T05:45:00Z</dcterms:created>
  <dcterms:modified xsi:type="dcterms:W3CDTF">2010-04-25T07:13:00Z</dcterms:modified>
</cp:coreProperties>
</file>